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310DF">
      <w:pPr>
        <w:pStyle w:val="9"/>
        <w:snapToGrid/>
        <w:spacing w:before="0" w:beforeAutospacing="0" w:after="0" w:afterAutospacing="0" w:line="640" w:lineRule="exact"/>
        <w:jc w:val="left"/>
        <w:textAlignment w:val="baseline"/>
        <w:rPr>
          <w:rFonts w:hint="default" w:ascii="仿宋" w:hAnsi="仿宋" w:eastAsia="仿宋" w:cs="仿宋"/>
          <w:b w:val="0"/>
          <w:i w:val="0"/>
          <w:caps w:val="0"/>
          <w:color w:val="auto"/>
          <w:spacing w:val="0"/>
          <w:w w:val="100"/>
          <w:kern w:val="2"/>
          <w:sz w:val="32"/>
          <w:szCs w:val="32"/>
          <w:highlight w:val="none"/>
          <w:lang w:val="en-US" w:eastAsia="zh-CN" w:bidi="ar-SA"/>
        </w:rPr>
      </w:pPr>
      <w:r>
        <w:rPr>
          <w:rFonts w:hint="eastAsia" w:ascii="仿宋" w:hAnsi="仿宋" w:eastAsia="仿宋" w:cs="仿宋"/>
          <w:b w:val="0"/>
          <w:i w:val="0"/>
          <w:caps w:val="0"/>
          <w:color w:val="auto"/>
          <w:spacing w:val="0"/>
          <w:w w:val="100"/>
          <w:kern w:val="2"/>
          <w:sz w:val="32"/>
          <w:szCs w:val="32"/>
          <w:highlight w:val="none"/>
          <w:lang w:val="en-US" w:eastAsia="zh-CN" w:bidi="ar-SA"/>
        </w:rPr>
        <w:t>附件1</w:t>
      </w:r>
      <w:r>
        <w:rPr>
          <w:rFonts w:hint="eastAsia" w:ascii="仿宋" w:hAnsi="仿宋" w:cs="仿宋"/>
          <w:b w:val="0"/>
          <w:i w:val="0"/>
          <w:caps w:val="0"/>
          <w:color w:val="auto"/>
          <w:spacing w:val="0"/>
          <w:w w:val="100"/>
          <w:kern w:val="2"/>
          <w:sz w:val="32"/>
          <w:szCs w:val="32"/>
          <w:highlight w:val="none"/>
          <w:lang w:val="en-US" w:eastAsia="zh-CN" w:bidi="ar-SA"/>
        </w:rPr>
        <w:t>1</w:t>
      </w:r>
      <w:bookmarkStart w:id="0" w:name="_GoBack"/>
      <w:bookmarkEnd w:id="0"/>
    </w:p>
    <w:p w14:paraId="54899032">
      <w:pPr>
        <w:spacing w:afterLines="0" w:line="240" w:lineRule="auto"/>
        <w:ind w:firstLine="0" w:firstLineChars="0"/>
        <w:contextualSpacing/>
        <w:jc w:val="center"/>
        <w:rPr>
          <w:rFonts w:hint="eastAsia" w:ascii="方正小标宋简体" w:hAnsi="宋体" w:eastAsia="方正小标宋简体" w:cs="Times New Roman"/>
          <w:b w:val="0"/>
          <w:color w:val="auto"/>
          <w:sz w:val="40"/>
          <w:szCs w:val="40"/>
          <w:lang w:val="en-US" w:eastAsia="zh-CN"/>
        </w:rPr>
      </w:pPr>
    </w:p>
    <w:p w14:paraId="1C426C61">
      <w:pPr>
        <w:spacing w:afterLines="0" w:line="240" w:lineRule="auto"/>
        <w:ind w:firstLine="0" w:firstLineChars="0"/>
        <w:contextualSpacing/>
        <w:jc w:val="center"/>
        <w:rPr>
          <w:rFonts w:hint="eastAsia" w:ascii="方正小标宋简体" w:hAnsi="宋体" w:eastAsia="方正小标宋简体" w:cs="Times New Roman"/>
          <w:b w:val="0"/>
          <w:bCs w:val="0"/>
          <w:color w:val="auto"/>
          <w:sz w:val="40"/>
          <w:szCs w:val="40"/>
          <w:lang w:val="en-US" w:eastAsia="zh-CN"/>
        </w:rPr>
      </w:pPr>
      <w:r>
        <w:rPr>
          <w:rFonts w:hint="eastAsia" w:ascii="方正小标宋简体" w:hAnsi="宋体" w:eastAsia="方正小标宋简体" w:cs="Times New Roman"/>
          <w:b w:val="0"/>
          <w:color w:val="auto"/>
          <w:sz w:val="40"/>
          <w:szCs w:val="40"/>
          <w:lang w:val="en-US" w:eastAsia="zh-CN"/>
        </w:rPr>
        <w:t>2026年</w:t>
      </w:r>
      <w:r>
        <w:rPr>
          <w:rFonts w:hint="eastAsia" w:ascii="方正小标宋简体" w:hAnsi="宋体" w:eastAsia="方正小标宋简体" w:cs="Times New Roman"/>
          <w:b w:val="0"/>
          <w:color w:val="auto"/>
          <w:sz w:val="40"/>
          <w:szCs w:val="40"/>
        </w:rPr>
        <w:t>“一校一书”</w:t>
      </w:r>
      <w:r>
        <w:rPr>
          <w:rFonts w:hint="eastAsia" w:ascii="方正小标宋简体" w:hAnsi="宋体" w:eastAsia="方正小标宋简体" w:cs="Times New Roman"/>
          <w:b w:val="0"/>
          <w:color w:val="auto"/>
          <w:sz w:val="40"/>
          <w:szCs w:val="40"/>
          <w:lang w:val="en-US" w:eastAsia="zh-CN"/>
        </w:rPr>
        <w:t>阅读推广活动</w:t>
      </w:r>
    </w:p>
    <w:p w14:paraId="5CA59943">
      <w:pPr>
        <w:autoSpaceDE w:val="0"/>
        <w:autoSpaceDN w:val="0"/>
        <w:spacing w:afterLines="0" w:line="240" w:lineRule="auto"/>
        <w:ind w:firstLine="0" w:firstLineChars="0"/>
        <w:jc w:val="center"/>
        <w:rPr>
          <w:rFonts w:hint="eastAsia" w:ascii="方正小标宋简体" w:hAnsi="宋体" w:eastAsia="方正小标宋简体" w:cs="Times New Roman"/>
          <w:bCs w:val="0"/>
          <w:color w:val="auto"/>
          <w:sz w:val="40"/>
          <w:szCs w:val="40"/>
        </w:rPr>
      </w:pPr>
      <w:r>
        <w:rPr>
          <w:rFonts w:hint="eastAsia" w:ascii="方正小标宋简体" w:hAnsi="宋体" w:eastAsia="方正小标宋简体" w:cs="Times New Roman"/>
          <w:b w:val="0"/>
          <w:bCs w:val="0"/>
          <w:color w:val="auto"/>
          <w:sz w:val="40"/>
          <w:szCs w:val="40"/>
          <w:lang w:val="en-US" w:eastAsia="zh-CN"/>
        </w:rPr>
        <w:t>“</w:t>
      </w:r>
      <w:r>
        <w:rPr>
          <w:rFonts w:hint="eastAsia" w:ascii="方正小标宋简体" w:hAnsi="宋体" w:eastAsia="方正小标宋简体" w:cs="Times New Roman"/>
          <w:b w:val="0"/>
          <w:bCs w:val="0"/>
          <w:color w:val="auto"/>
          <w:sz w:val="40"/>
          <w:szCs w:val="40"/>
        </w:rPr>
        <w:t>诵读</w:t>
      </w:r>
      <w:r>
        <w:rPr>
          <w:rFonts w:hint="eastAsia" w:ascii="方正小标宋简体" w:hAnsi="宋体" w:eastAsia="方正小标宋简体" w:cs="Times New Roman"/>
          <w:b w:val="0"/>
          <w:bCs w:val="0"/>
          <w:color w:val="auto"/>
          <w:sz w:val="40"/>
          <w:szCs w:val="40"/>
          <w:lang w:val="en-US" w:eastAsia="zh-CN"/>
        </w:rPr>
        <w:t>比</w:t>
      </w:r>
      <w:r>
        <w:rPr>
          <w:rFonts w:hint="eastAsia" w:ascii="方正小标宋简体" w:hAnsi="宋体" w:eastAsia="方正小标宋简体" w:cs="Times New Roman"/>
          <w:b w:val="0"/>
          <w:bCs w:val="0"/>
          <w:color w:val="auto"/>
          <w:sz w:val="40"/>
          <w:szCs w:val="40"/>
        </w:rPr>
        <w:t>赛</w:t>
      </w:r>
      <w:r>
        <w:rPr>
          <w:rFonts w:hint="eastAsia" w:ascii="方正小标宋简体" w:hAnsi="宋体" w:eastAsia="方正小标宋简体" w:cs="Times New Roman"/>
          <w:b w:val="0"/>
          <w:bCs w:val="0"/>
          <w:color w:val="auto"/>
          <w:sz w:val="40"/>
          <w:szCs w:val="40"/>
          <w:lang w:val="en-US" w:eastAsia="zh-CN"/>
        </w:rPr>
        <w:t>奖”申报表</w:t>
      </w:r>
    </w:p>
    <w:tbl>
      <w:tblPr>
        <w:tblStyle w:val="7"/>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1013"/>
        <w:gridCol w:w="1262"/>
        <w:gridCol w:w="888"/>
        <w:gridCol w:w="1144"/>
        <w:gridCol w:w="1191"/>
        <w:gridCol w:w="1729"/>
      </w:tblGrid>
      <w:tr w14:paraId="7D0A5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53" w:type="dxa"/>
            <w:noWrap w:val="0"/>
            <w:vAlign w:val="center"/>
          </w:tcPr>
          <w:p w14:paraId="58FEFAF5">
            <w:pPr>
              <w:autoSpaceDE w:val="0"/>
              <w:autoSpaceDN w:val="0"/>
              <w:spacing w:before="2"/>
              <w:ind w:left="0"/>
              <w:jc w:val="center"/>
              <w:rPr>
                <w:rFonts w:hint="default" w:ascii="Times New Roman" w:hAnsi="Times New Roman" w:eastAsia="宋体" w:cs="Times New Roman"/>
                <w:color w:val="auto"/>
                <w:sz w:val="24"/>
                <w:szCs w:val="22"/>
                <w:lang w:val="zh-CN" w:bidi="zh-CN"/>
              </w:rPr>
            </w:pPr>
            <w:r>
              <w:rPr>
                <w:rFonts w:hint="eastAsia" w:eastAsia="宋体" w:cs="Times New Roman"/>
                <w:color w:val="auto"/>
                <w:sz w:val="24"/>
                <w:szCs w:val="22"/>
                <w:lang w:val="en-US" w:bidi="zh-CN"/>
              </w:rPr>
              <w:t>申报单位</w:t>
            </w:r>
          </w:p>
        </w:tc>
        <w:tc>
          <w:tcPr>
            <w:tcW w:w="7227" w:type="dxa"/>
            <w:gridSpan w:val="6"/>
            <w:noWrap w:val="0"/>
            <w:vAlign w:val="center"/>
          </w:tcPr>
          <w:p w14:paraId="2D90D7DF">
            <w:pPr>
              <w:autoSpaceDE w:val="0"/>
              <w:autoSpaceDN w:val="0"/>
              <w:jc w:val="both"/>
              <w:rPr>
                <w:rFonts w:hint="default" w:ascii="Times New Roman" w:hAnsi="Times New Roman" w:eastAsia="宋体" w:cs="Times New Roman"/>
                <w:color w:val="auto"/>
                <w:sz w:val="26"/>
                <w:szCs w:val="22"/>
                <w:lang w:val="zh-CN" w:bidi="zh-CN"/>
              </w:rPr>
            </w:pPr>
          </w:p>
        </w:tc>
      </w:tr>
      <w:tr w14:paraId="6E92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53" w:type="dxa"/>
            <w:noWrap w:val="0"/>
            <w:vAlign w:val="center"/>
          </w:tcPr>
          <w:p w14:paraId="69A36804">
            <w:pPr>
              <w:autoSpaceDE w:val="0"/>
              <w:autoSpaceDN w:val="0"/>
              <w:ind w:left="0" w:right="-29"/>
              <w:jc w:val="center"/>
              <w:rPr>
                <w:rFonts w:hint="default" w:ascii="Times New Roman" w:hAnsi="Times New Roman" w:eastAsia="宋体" w:cs="Times New Roman"/>
                <w:color w:val="auto"/>
                <w:sz w:val="24"/>
                <w:szCs w:val="22"/>
                <w:lang w:val="zh-CN" w:bidi="zh-CN"/>
              </w:rPr>
            </w:pPr>
            <w:r>
              <w:rPr>
                <w:rFonts w:hint="default" w:ascii="Times New Roman" w:hAnsi="Times New Roman" w:eastAsia="宋体" w:cs="Times New Roman"/>
                <w:color w:val="auto"/>
                <w:spacing w:val="-14"/>
                <w:sz w:val="24"/>
                <w:szCs w:val="22"/>
                <w:lang w:val="en-US" w:bidi="zh-CN"/>
              </w:rPr>
              <w:t>作品</w:t>
            </w:r>
            <w:r>
              <w:rPr>
                <w:rFonts w:hint="default" w:ascii="Times New Roman" w:hAnsi="Times New Roman" w:eastAsia="宋体" w:cs="Times New Roman"/>
                <w:color w:val="auto"/>
                <w:sz w:val="24"/>
                <w:szCs w:val="22"/>
                <w:lang w:val="zh-CN" w:bidi="zh-CN"/>
              </w:rPr>
              <w:t>名称</w:t>
            </w:r>
          </w:p>
        </w:tc>
        <w:tc>
          <w:tcPr>
            <w:tcW w:w="7227" w:type="dxa"/>
            <w:gridSpan w:val="6"/>
            <w:noWrap w:val="0"/>
            <w:vAlign w:val="center"/>
          </w:tcPr>
          <w:p w14:paraId="5360276D">
            <w:pPr>
              <w:autoSpaceDE w:val="0"/>
              <w:autoSpaceDN w:val="0"/>
              <w:jc w:val="both"/>
              <w:rPr>
                <w:rFonts w:hint="default" w:ascii="Times New Roman" w:hAnsi="Times New Roman" w:eastAsia="宋体" w:cs="Times New Roman"/>
                <w:color w:val="auto"/>
                <w:sz w:val="26"/>
                <w:szCs w:val="22"/>
                <w:lang w:val="zh-CN" w:bidi="zh-CN"/>
              </w:rPr>
            </w:pPr>
          </w:p>
        </w:tc>
      </w:tr>
      <w:tr w14:paraId="6678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53" w:type="dxa"/>
            <w:noWrap w:val="0"/>
            <w:vAlign w:val="center"/>
          </w:tcPr>
          <w:p w14:paraId="563248C4">
            <w:pPr>
              <w:autoSpaceDE w:val="0"/>
              <w:autoSpaceDN w:val="0"/>
              <w:ind w:left="0"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指导老师</w:t>
            </w:r>
            <w:r>
              <w:rPr>
                <w:rFonts w:hint="eastAsia" w:eastAsia="宋体" w:cs="Times New Roman"/>
                <w:color w:val="auto"/>
                <w:spacing w:val="-14"/>
                <w:sz w:val="24"/>
                <w:szCs w:val="22"/>
                <w:lang w:val="en-US" w:bidi="zh-CN"/>
              </w:rPr>
              <w:t>（限1名）</w:t>
            </w:r>
          </w:p>
        </w:tc>
        <w:tc>
          <w:tcPr>
            <w:tcW w:w="1013" w:type="dxa"/>
            <w:noWrap w:val="0"/>
            <w:vAlign w:val="center"/>
          </w:tcPr>
          <w:p w14:paraId="232AA908">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姓名</w:t>
            </w:r>
          </w:p>
        </w:tc>
        <w:tc>
          <w:tcPr>
            <w:tcW w:w="1262" w:type="dxa"/>
            <w:noWrap w:val="0"/>
            <w:vAlign w:val="center"/>
          </w:tcPr>
          <w:p w14:paraId="2027DA83">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888" w:type="dxa"/>
            <w:noWrap w:val="0"/>
            <w:vAlign w:val="center"/>
          </w:tcPr>
          <w:p w14:paraId="30AC8614">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职务</w:t>
            </w:r>
          </w:p>
        </w:tc>
        <w:tc>
          <w:tcPr>
            <w:tcW w:w="1144" w:type="dxa"/>
            <w:noWrap w:val="0"/>
            <w:vAlign w:val="center"/>
          </w:tcPr>
          <w:p w14:paraId="392B49E1">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1191" w:type="dxa"/>
            <w:noWrap w:val="0"/>
            <w:vAlign w:val="center"/>
          </w:tcPr>
          <w:p w14:paraId="0E8FF1BF">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联系方式</w:t>
            </w:r>
          </w:p>
        </w:tc>
        <w:tc>
          <w:tcPr>
            <w:tcW w:w="1729" w:type="dxa"/>
            <w:noWrap w:val="0"/>
            <w:vAlign w:val="center"/>
          </w:tcPr>
          <w:p w14:paraId="3856EBDA">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49C5F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53" w:type="dxa"/>
            <w:vMerge w:val="restart"/>
            <w:noWrap w:val="0"/>
            <w:vAlign w:val="center"/>
          </w:tcPr>
          <w:p w14:paraId="1C1CC49C">
            <w:pPr>
              <w:autoSpaceDE w:val="0"/>
              <w:autoSpaceDN w:val="0"/>
              <w:ind w:left="0"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参赛队员</w:t>
            </w:r>
          </w:p>
          <w:p w14:paraId="656D09A3">
            <w:pPr>
              <w:autoSpaceDE w:val="0"/>
              <w:autoSpaceDN w:val="0"/>
              <w:ind w:left="0" w:right="-29"/>
              <w:jc w:val="center"/>
              <w:rPr>
                <w:rFonts w:hint="default" w:ascii="Times New Roman" w:hAnsi="Times New Roman" w:eastAsia="宋体" w:cs="Times New Roman"/>
                <w:color w:val="auto"/>
                <w:spacing w:val="-14"/>
                <w:sz w:val="24"/>
                <w:szCs w:val="22"/>
                <w:lang w:val="en-US" w:bidi="zh-CN"/>
              </w:rPr>
            </w:pPr>
            <w:r>
              <w:rPr>
                <w:rFonts w:hint="eastAsia" w:eastAsia="宋体" w:cs="Times New Roman"/>
                <w:color w:val="auto"/>
                <w:spacing w:val="-14"/>
                <w:sz w:val="24"/>
                <w:szCs w:val="22"/>
                <w:lang w:val="en-US" w:bidi="zh-CN"/>
              </w:rPr>
              <w:t>（不超过7名）</w:t>
            </w:r>
          </w:p>
        </w:tc>
        <w:tc>
          <w:tcPr>
            <w:tcW w:w="1013" w:type="dxa"/>
            <w:noWrap w:val="0"/>
            <w:vAlign w:val="center"/>
          </w:tcPr>
          <w:p w14:paraId="52DB48D4">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序号</w:t>
            </w:r>
          </w:p>
        </w:tc>
        <w:tc>
          <w:tcPr>
            <w:tcW w:w="2150" w:type="dxa"/>
            <w:gridSpan w:val="2"/>
            <w:noWrap w:val="0"/>
            <w:vAlign w:val="center"/>
          </w:tcPr>
          <w:p w14:paraId="784D61B6">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姓名</w:t>
            </w:r>
          </w:p>
        </w:tc>
        <w:tc>
          <w:tcPr>
            <w:tcW w:w="4064" w:type="dxa"/>
            <w:gridSpan w:val="3"/>
            <w:noWrap w:val="0"/>
            <w:vAlign w:val="center"/>
          </w:tcPr>
          <w:p w14:paraId="3D403DDC">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负责内容</w:t>
            </w:r>
          </w:p>
        </w:tc>
      </w:tr>
      <w:tr w14:paraId="62E2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57DA8D8C">
            <w:pPr>
              <w:autoSpaceDE w:val="0"/>
              <w:autoSpaceDN w:val="0"/>
              <w:ind w:left="0" w:right="-29"/>
              <w:jc w:val="both"/>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47F030B2">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1</w:t>
            </w:r>
          </w:p>
        </w:tc>
        <w:tc>
          <w:tcPr>
            <w:tcW w:w="2150" w:type="dxa"/>
            <w:gridSpan w:val="2"/>
            <w:noWrap w:val="0"/>
            <w:vAlign w:val="center"/>
          </w:tcPr>
          <w:p w14:paraId="3F98AE13">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1171323F">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76B3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6D50A626">
            <w:pPr>
              <w:autoSpaceDE w:val="0"/>
              <w:autoSpaceDN w:val="0"/>
              <w:ind w:left="0" w:right="-29"/>
              <w:jc w:val="both"/>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6C6BE376">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2</w:t>
            </w:r>
          </w:p>
        </w:tc>
        <w:tc>
          <w:tcPr>
            <w:tcW w:w="2150" w:type="dxa"/>
            <w:gridSpan w:val="2"/>
            <w:noWrap w:val="0"/>
            <w:vAlign w:val="center"/>
          </w:tcPr>
          <w:p w14:paraId="2638396B">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6BFE8C6F">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4D540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703688FA">
            <w:pPr>
              <w:autoSpaceDE w:val="0"/>
              <w:autoSpaceDN w:val="0"/>
              <w:ind w:left="0" w:right="-29"/>
              <w:jc w:val="center"/>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0AF87D48">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3</w:t>
            </w:r>
          </w:p>
        </w:tc>
        <w:tc>
          <w:tcPr>
            <w:tcW w:w="2150" w:type="dxa"/>
            <w:gridSpan w:val="2"/>
            <w:noWrap w:val="0"/>
            <w:vAlign w:val="center"/>
          </w:tcPr>
          <w:p w14:paraId="14630C5B">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1913FB80">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3B97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30158419">
            <w:pPr>
              <w:autoSpaceDE w:val="0"/>
              <w:autoSpaceDN w:val="0"/>
              <w:ind w:left="0" w:right="-29"/>
              <w:jc w:val="center"/>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010CB6BE">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4</w:t>
            </w:r>
          </w:p>
        </w:tc>
        <w:tc>
          <w:tcPr>
            <w:tcW w:w="2150" w:type="dxa"/>
            <w:gridSpan w:val="2"/>
            <w:noWrap w:val="0"/>
            <w:vAlign w:val="center"/>
          </w:tcPr>
          <w:p w14:paraId="2C0E35F6">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2ED326D6">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510B3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49772A55">
            <w:pPr>
              <w:autoSpaceDE w:val="0"/>
              <w:autoSpaceDN w:val="0"/>
              <w:ind w:left="0" w:right="-29"/>
              <w:jc w:val="center"/>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5C7DBD5C">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5</w:t>
            </w:r>
          </w:p>
        </w:tc>
        <w:tc>
          <w:tcPr>
            <w:tcW w:w="2150" w:type="dxa"/>
            <w:gridSpan w:val="2"/>
            <w:noWrap w:val="0"/>
            <w:vAlign w:val="center"/>
          </w:tcPr>
          <w:p w14:paraId="07109845">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61CBDBC3">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010A3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6E29C04E">
            <w:pPr>
              <w:autoSpaceDE w:val="0"/>
              <w:autoSpaceDN w:val="0"/>
              <w:ind w:left="0" w:right="-29"/>
              <w:jc w:val="center"/>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1828AFC1">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6</w:t>
            </w:r>
          </w:p>
        </w:tc>
        <w:tc>
          <w:tcPr>
            <w:tcW w:w="2150" w:type="dxa"/>
            <w:gridSpan w:val="2"/>
            <w:noWrap w:val="0"/>
            <w:vAlign w:val="center"/>
          </w:tcPr>
          <w:p w14:paraId="64C4C606">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770F7842">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6ACEB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3" w:type="dxa"/>
            <w:vMerge w:val="continue"/>
            <w:noWrap w:val="0"/>
            <w:vAlign w:val="center"/>
          </w:tcPr>
          <w:p w14:paraId="1E3C67A2">
            <w:pPr>
              <w:autoSpaceDE w:val="0"/>
              <w:autoSpaceDN w:val="0"/>
              <w:ind w:left="0" w:right="-29"/>
              <w:jc w:val="center"/>
              <w:rPr>
                <w:rFonts w:hint="default" w:ascii="Times New Roman" w:hAnsi="Times New Roman" w:eastAsia="宋体" w:cs="Times New Roman"/>
                <w:color w:val="auto"/>
                <w:spacing w:val="-14"/>
                <w:sz w:val="24"/>
                <w:szCs w:val="22"/>
                <w:lang w:val="en-US" w:bidi="zh-CN"/>
              </w:rPr>
            </w:pPr>
          </w:p>
        </w:tc>
        <w:tc>
          <w:tcPr>
            <w:tcW w:w="1013" w:type="dxa"/>
            <w:noWrap w:val="0"/>
            <w:vAlign w:val="center"/>
          </w:tcPr>
          <w:p w14:paraId="137E4AC0">
            <w:pPr>
              <w:autoSpaceDE w:val="0"/>
              <w:autoSpaceDN w:val="0"/>
              <w:ind w:right="-29"/>
              <w:jc w:val="center"/>
              <w:rPr>
                <w:rFonts w:hint="default" w:ascii="Times New Roman" w:hAnsi="Times New Roman" w:eastAsia="宋体" w:cs="Times New Roman"/>
                <w:color w:val="auto"/>
                <w:spacing w:val="-14"/>
                <w:sz w:val="24"/>
                <w:szCs w:val="22"/>
                <w:lang w:val="en-US" w:bidi="zh-CN"/>
              </w:rPr>
            </w:pPr>
            <w:r>
              <w:rPr>
                <w:rFonts w:hint="default" w:ascii="Times New Roman" w:hAnsi="Times New Roman" w:eastAsia="宋体" w:cs="Times New Roman"/>
                <w:color w:val="auto"/>
                <w:spacing w:val="-14"/>
                <w:sz w:val="24"/>
                <w:szCs w:val="22"/>
                <w:lang w:val="en-US" w:bidi="zh-CN"/>
              </w:rPr>
              <w:t>7</w:t>
            </w:r>
          </w:p>
        </w:tc>
        <w:tc>
          <w:tcPr>
            <w:tcW w:w="2150" w:type="dxa"/>
            <w:gridSpan w:val="2"/>
            <w:noWrap w:val="0"/>
            <w:vAlign w:val="center"/>
          </w:tcPr>
          <w:p w14:paraId="0ACF07F7">
            <w:pPr>
              <w:autoSpaceDE w:val="0"/>
              <w:autoSpaceDN w:val="0"/>
              <w:ind w:right="-29"/>
              <w:jc w:val="center"/>
              <w:rPr>
                <w:rFonts w:hint="default" w:ascii="Times New Roman" w:hAnsi="Times New Roman" w:eastAsia="宋体" w:cs="Times New Roman"/>
                <w:color w:val="auto"/>
                <w:spacing w:val="-14"/>
                <w:sz w:val="24"/>
                <w:szCs w:val="22"/>
                <w:lang w:val="en-US" w:bidi="zh-CN"/>
              </w:rPr>
            </w:pPr>
          </w:p>
        </w:tc>
        <w:tc>
          <w:tcPr>
            <w:tcW w:w="4064" w:type="dxa"/>
            <w:gridSpan w:val="3"/>
            <w:noWrap w:val="0"/>
            <w:vAlign w:val="center"/>
          </w:tcPr>
          <w:p w14:paraId="59B73517">
            <w:pPr>
              <w:autoSpaceDE w:val="0"/>
              <w:autoSpaceDN w:val="0"/>
              <w:ind w:right="-29"/>
              <w:jc w:val="center"/>
              <w:rPr>
                <w:rFonts w:hint="default" w:ascii="Times New Roman" w:hAnsi="Times New Roman" w:eastAsia="宋体" w:cs="Times New Roman"/>
                <w:color w:val="auto"/>
                <w:spacing w:val="-14"/>
                <w:sz w:val="24"/>
                <w:szCs w:val="22"/>
                <w:lang w:val="en-US" w:bidi="zh-CN"/>
              </w:rPr>
            </w:pPr>
          </w:p>
        </w:tc>
      </w:tr>
      <w:tr w14:paraId="45EB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jc w:val="center"/>
        </w:trPr>
        <w:tc>
          <w:tcPr>
            <w:tcW w:w="1853" w:type="dxa"/>
            <w:noWrap w:val="0"/>
            <w:vAlign w:val="center"/>
          </w:tcPr>
          <w:p w14:paraId="16EBB019">
            <w:pPr>
              <w:autoSpaceDE w:val="0"/>
              <w:autoSpaceDN w:val="0"/>
              <w:spacing w:line="242" w:lineRule="auto"/>
              <w:ind w:left="221" w:right="210" w:firstLine="158"/>
              <w:jc w:val="center"/>
              <w:rPr>
                <w:rFonts w:hint="default" w:ascii="Times New Roman" w:hAnsi="Times New Roman" w:eastAsia="宋体" w:cs="Times New Roman"/>
                <w:color w:val="auto"/>
                <w:sz w:val="24"/>
                <w:szCs w:val="22"/>
                <w:lang w:val="en-US" w:bidi="zh-CN"/>
              </w:rPr>
            </w:pPr>
            <w:r>
              <w:rPr>
                <w:rFonts w:hint="default" w:ascii="Times New Roman" w:hAnsi="Times New Roman" w:eastAsia="宋体" w:cs="Times New Roman"/>
                <w:color w:val="auto"/>
                <w:sz w:val="24"/>
                <w:szCs w:val="22"/>
                <w:lang w:val="en-US" w:bidi="zh-CN"/>
              </w:rPr>
              <w:t>作品介绍</w:t>
            </w:r>
          </w:p>
          <w:p w14:paraId="1FB00C46">
            <w:pPr>
              <w:autoSpaceDE w:val="0"/>
              <w:autoSpaceDN w:val="0"/>
              <w:spacing w:line="242" w:lineRule="auto"/>
              <w:ind w:left="221" w:right="210" w:firstLine="158"/>
              <w:jc w:val="center"/>
              <w:rPr>
                <w:rFonts w:hint="default" w:ascii="Times New Roman" w:hAnsi="Times New Roman" w:eastAsia="宋体" w:cs="Times New Roman"/>
                <w:color w:val="auto"/>
                <w:sz w:val="24"/>
                <w:szCs w:val="22"/>
                <w:lang w:val="en-US" w:bidi="zh-CN"/>
              </w:rPr>
            </w:pPr>
            <w:r>
              <w:rPr>
                <w:rFonts w:hint="default" w:ascii="Times New Roman" w:hAnsi="Times New Roman" w:eastAsia="宋体" w:cs="Times New Roman"/>
                <w:color w:val="auto"/>
                <w:sz w:val="24"/>
                <w:szCs w:val="22"/>
                <w:lang w:val="en-US" w:bidi="zh-CN"/>
              </w:rPr>
              <w:t>（不超过</w:t>
            </w:r>
            <w:r>
              <w:rPr>
                <w:rFonts w:hint="eastAsia" w:eastAsia="宋体" w:cs="Times New Roman"/>
                <w:color w:val="auto"/>
                <w:sz w:val="24"/>
                <w:szCs w:val="22"/>
                <w:lang w:val="en-US" w:bidi="zh-CN"/>
              </w:rPr>
              <w:t>3</w:t>
            </w:r>
            <w:r>
              <w:rPr>
                <w:rFonts w:hint="default" w:ascii="Times New Roman" w:hAnsi="Times New Roman" w:eastAsia="宋体" w:cs="Times New Roman"/>
                <w:color w:val="auto"/>
                <w:sz w:val="24"/>
                <w:szCs w:val="22"/>
                <w:lang w:val="en-US" w:bidi="zh-CN"/>
              </w:rPr>
              <w:t>00字）</w:t>
            </w:r>
          </w:p>
          <w:p w14:paraId="3EBC7B58">
            <w:pPr>
              <w:autoSpaceDE w:val="0"/>
              <w:autoSpaceDN w:val="0"/>
              <w:spacing w:line="242" w:lineRule="auto"/>
              <w:ind w:left="221" w:right="210" w:firstLine="158"/>
              <w:jc w:val="center"/>
              <w:rPr>
                <w:rFonts w:hint="default" w:ascii="Times New Roman" w:hAnsi="Times New Roman" w:eastAsia="宋体" w:cs="Times New Roman"/>
                <w:color w:val="auto"/>
                <w:sz w:val="24"/>
                <w:szCs w:val="22"/>
                <w:lang w:val="zh-CN" w:bidi="zh-CN"/>
              </w:rPr>
            </w:pPr>
          </w:p>
        </w:tc>
        <w:tc>
          <w:tcPr>
            <w:tcW w:w="7227" w:type="dxa"/>
            <w:gridSpan w:val="6"/>
            <w:noWrap w:val="0"/>
            <w:vAlign w:val="top"/>
          </w:tcPr>
          <w:p w14:paraId="15C8F63B">
            <w:pPr>
              <w:autoSpaceDE w:val="0"/>
              <w:autoSpaceDN w:val="0"/>
              <w:ind w:left="94"/>
              <w:jc w:val="left"/>
              <w:rPr>
                <w:rFonts w:hint="default" w:ascii="Times New Roman" w:hAnsi="Times New Roman" w:eastAsia="宋体" w:cs="Times New Roman"/>
                <w:color w:val="auto"/>
                <w:sz w:val="24"/>
                <w:szCs w:val="22"/>
                <w:lang w:val="zh-CN" w:bidi="zh-CN"/>
              </w:rPr>
            </w:pPr>
          </w:p>
        </w:tc>
      </w:tr>
      <w:tr w14:paraId="2008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jc w:val="center"/>
        </w:trPr>
        <w:tc>
          <w:tcPr>
            <w:tcW w:w="1853" w:type="dxa"/>
            <w:noWrap w:val="0"/>
            <w:vAlign w:val="center"/>
          </w:tcPr>
          <w:p w14:paraId="485B9FCB">
            <w:pPr>
              <w:autoSpaceDE w:val="0"/>
              <w:autoSpaceDN w:val="0"/>
              <w:spacing w:line="242" w:lineRule="auto"/>
              <w:ind w:left="108" w:right="94"/>
              <w:jc w:val="center"/>
              <w:rPr>
                <w:rFonts w:hint="default" w:ascii="Times New Roman" w:hAnsi="Times New Roman" w:eastAsia="宋体" w:cs="Times New Roman"/>
                <w:color w:val="auto"/>
                <w:sz w:val="24"/>
                <w:szCs w:val="22"/>
                <w:lang w:val="zh-CN" w:bidi="zh-CN"/>
              </w:rPr>
            </w:pPr>
            <w:r>
              <w:rPr>
                <w:rFonts w:hint="default" w:ascii="Times New Roman" w:hAnsi="Times New Roman" w:eastAsia="宋体" w:cs="Times New Roman"/>
                <w:color w:val="auto"/>
                <w:sz w:val="24"/>
                <w:szCs w:val="22"/>
                <w:lang w:val="zh-CN" w:bidi="zh-CN"/>
              </w:rPr>
              <w:t>图书馆</w:t>
            </w:r>
          </w:p>
          <w:p w14:paraId="322583D9">
            <w:pPr>
              <w:autoSpaceDE w:val="0"/>
              <w:autoSpaceDN w:val="0"/>
              <w:spacing w:line="242" w:lineRule="auto"/>
              <w:ind w:left="108" w:right="94"/>
              <w:jc w:val="center"/>
              <w:rPr>
                <w:rFonts w:hint="default" w:ascii="Times New Roman" w:hAnsi="Times New Roman" w:eastAsia="宋体" w:cs="Times New Roman"/>
                <w:color w:val="auto"/>
                <w:sz w:val="24"/>
                <w:szCs w:val="22"/>
                <w:lang w:val="zh-CN" w:bidi="zh-CN"/>
              </w:rPr>
            </w:pPr>
            <w:r>
              <w:rPr>
                <w:rFonts w:hint="default" w:ascii="Times New Roman" w:hAnsi="Times New Roman" w:eastAsia="宋体" w:cs="Times New Roman"/>
                <w:color w:val="auto"/>
                <w:sz w:val="24"/>
                <w:szCs w:val="22"/>
                <w:lang w:val="zh-CN" w:bidi="zh-CN"/>
              </w:rPr>
              <w:t>审核意见</w:t>
            </w:r>
          </w:p>
        </w:tc>
        <w:tc>
          <w:tcPr>
            <w:tcW w:w="7227" w:type="dxa"/>
            <w:gridSpan w:val="6"/>
            <w:noWrap w:val="0"/>
            <w:vAlign w:val="top"/>
          </w:tcPr>
          <w:p w14:paraId="5639C4DE">
            <w:pPr>
              <w:autoSpaceDE w:val="0"/>
              <w:autoSpaceDN w:val="0"/>
              <w:ind w:left="154"/>
              <w:jc w:val="left"/>
              <w:rPr>
                <w:rFonts w:hint="default" w:ascii="Times New Roman" w:hAnsi="Times New Roman" w:eastAsia="宋体" w:cs="Times New Roman"/>
                <w:color w:val="auto"/>
                <w:sz w:val="24"/>
                <w:szCs w:val="22"/>
                <w:lang w:val="zh-CN" w:bidi="zh-CN"/>
              </w:rPr>
            </w:pPr>
          </w:p>
          <w:p w14:paraId="1BC3F3DB">
            <w:pPr>
              <w:autoSpaceDE w:val="0"/>
              <w:autoSpaceDN w:val="0"/>
              <w:ind w:left="0"/>
              <w:jc w:val="left"/>
              <w:rPr>
                <w:rFonts w:hint="default" w:ascii="Times New Roman" w:hAnsi="Times New Roman" w:eastAsia="宋体" w:cs="Times New Roman"/>
                <w:color w:val="auto"/>
                <w:sz w:val="24"/>
                <w:szCs w:val="22"/>
                <w:lang w:val="zh-CN" w:bidi="zh-CN"/>
              </w:rPr>
            </w:pPr>
          </w:p>
          <w:p w14:paraId="77A7B2C5">
            <w:pPr>
              <w:autoSpaceDE w:val="0"/>
              <w:autoSpaceDN w:val="0"/>
              <w:ind w:left="0"/>
              <w:jc w:val="left"/>
              <w:rPr>
                <w:rFonts w:hint="default" w:ascii="Times New Roman" w:hAnsi="Times New Roman" w:eastAsia="宋体" w:cs="Times New Roman"/>
                <w:color w:val="auto"/>
                <w:sz w:val="24"/>
                <w:szCs w:val="22"/>
                <w:lang w:val="zh-CN" w:bidi="zh-CN"/>
              </w:rPr>
            </w:pPr>
          </w:p>
          <w:p w14:paraId="0E91B647">
            <w:pPr>
              <w:autoSpaceDE w:val="0"/>
              <w:autoSpaceDN w:val="0"/>
              <w:ind w:left="0"/>
              <w:jc w:val="left"/>
              <w:rPr>
                <w:rFonts w:hint="default" w:ascii="Times New Roman" w:hAnsi="Times New Roman" w:eastAsia="宋体" w:cs="Times New Roman"/>
                <w:color w:val="auto"/>
                <w:sz w:val="24"/>
                <w:szCs w:val="22"/>
                <w:lang w:val="zh-CN" w:bidi="zh-CN"/>
              </w:rPr>
            </w:pPr>
          </w:p>
          <w:p w14:paraId="398F9A38">
            <w:pPr>
              <w:autoSpaceDE w:val="0"/>
              <w:autoSpaceDN w:val="0"/>
              <w:ind w:left="0"/>
              <w:jc w:val="left"/>
              <w:rPr>
                <w:rFonts w:hint="default" w:ascii="Times New Roman" w:hAnsi="Times New Roman" w:eastAsia="宋体" w:cs="Times New Roman"/>
                <w:color w:val="auto"/>
                <w:sz w:val="24"/>
                <w:szCs w:val="22"/>
                <w:lang w:val="zh-CN" w:bidi="zh-CN"/>
              </w:rPr>
            </w:pPr>
          </w:p>
          <w:p w14:paraId="0323752E">
            <w:pPr>
              <w:autoSpaceDE w:val="0"/>
              <w:autoSpaceDN w:val="0"/>
              <w:ind w:left="0"/>
              <w:jc w:val="left"/>
              <w:rPr>
                <w:rFonts w:hint="default" w:ascii="Times New Roman" w:hAnsi="Times New Roman" w:eastAsia="宋体" w:cs="Times New Roman"/>
                <w:color w:val="auto"/>
                <w:sz w:val="24"/>
                <w:szCs w:val="22"/>
                <w:lang w:val="zh-CN" w:bidi="zh-CN"/>
              </w:rPr>
            </w:pPr>
          </w:p>
          <w:p w14:paraId="2CA79113">
            <w:pPr>
              <w:autoSpaceDE w:val="0"/>
              <w:autoSpaceDN w:val="0"/>
              <w:ind w:left="0"/>
              <w:jc w:val="left"/>
              <w:rPr>
                <w:rFonts w:hint="default" w:ascii="Times New Roman" w:hAnsi="Times New Roman" w:eastAsia="宋体" w:cs="Times New Roman"/>
                <w:color w:val="auto"/>
                <w:sz w:val="24"/>
                <w:szCs w:val="22"/>
                <w:lang w:val="zh-CN" w:bidi="zh-CN"/>
              </w:rPr>
            </w:pPr>
          </w:p>
          <w:p w14:paraId="5597598B">
            <w:pPr>
              <w:autoSpaceDE w:val="0"/>
              <w:autoSpaceDN w:val="0"/>
              <w:ind w:left="0" w:firstLine="2880" w:firstLineChars="1200"/>
              <w:jc w:val="left"/>
              <w:rPr>
                <w:rFonts w:hint="default" w:ascii="Times New Roman" w:hAnsi="Times New Roman" w:eastAsia="宋体" w:cs="Times New Roman"/>
                <w:color w:val="auto"/>
                <w:sz w:val="24"/>
                <w:szCs w:val="22"/>
                <w:lang w:val="zh-CN" w:bidi="zh-CN"/>
              </w:rPr>
            </w:pPr>
            <w:r>
              <w:rPr>
                <w:rFonts w:hint="default" w:ascii="Times New Roman" w:hAnsi="Times New Roman" w:eastAsia="宋体" w:cs="Times New Roman"/>
                <w:color w:val="auto"/>
                <w:sz w:val="24"/>
                <w:szCs w:val="22"/>
                <w:lang w:val="zh-CN" w:bidi="zh-CN"/>
              </w:rPr>
              <w:t>（盖章）</w:t>
            </w:r>
            <w:r>
              <w:rPr>
                <w:rFonts w:hint="eastAsia" w:eastAsia="宋体" w:cs="Times New Roman"/>
                <w:color w:val="auto"/>
                <w:sz w:val="24"/>
                <w:szCs w:val="22"/>
                <w:lang w:val="en-US" w:bidi="zh-CN"/>
              </w:rPr>
              <w:t xml:space="preserve">      </w:t>
            </w:r>
            <w:r>
              <w:rPr>
                <w:rFonts w:hint="default" w:ascii="Times New Roman" w:hAnsi="Times New Roman" w:eastAsia="宋体" w:cs="Times New Roman"/>
                <w:color w:val="auto"/>
                <w:sz w:val="24"/>
                <w:szCs w:val="22"/>
                <w:lang w:val="zh-CN" w:bidi="zh-CN"/>
              </w:rPr>
              <w:t>年</w:t>
            </w:r>
            <w:r>
              <w:rPr>
                <w:rFonts w:hint="eastAsia" w:eastAsia="宋体" w:cs="Times New Roman"/>
                <w:color w:val="auto"/>
                <w:sz w:val="24"/>
                <w:szCs w:val="22"/>
                <w:lang w:val="en-US" w:bidi="zh-CN"/>
              </w:rPr>
              <w:t xml:space="preserve">    </w:t>
            </w:r>
            <w:r>
              <w:rPr>
                <w:rFonts w:hint="default" w:ascii="Times New Roman" w:hAnsi="Times New Roman" w:eastAsia="宋体" w:cs="Times New Roman"/>
                <w:color w:val="auto"/>
                <w:sz w:val="24"/>
                <w:szCs w:val="22"/>
                <w:lang w:val="zh-CN" w:bidi="zh-CN"/>
              </w:rPr>
              <w:t>月</w:t>
            </w:r>
            <w:r>
              <w:rPr>
                <w:rFonts w:hint="eastAsia" w:eastAsia="宋体" w:cs="Times New Roman"/>
                <w:color w:val="auto"/>
                <w:sz w:val="24"/>
                <w:szCs w:val="22"/>
                <w:lang w:val="en-US" w:bidi="zh-CN"/>
              </w:rPr>
              <w:t xml:space="preserve">    </w:t>
            </w:r>
            <w:r>
              <w:rPr>
                <w:rFonts w:hint="default" w:ascii="Times New Roman" w:hAnsi="Times New Roman" w:eastAsia="宋体" w:cs="Times New Roman"/>
                <w:color w:val="auto"/>
                <w:sz w:val="24"/>
                <w:szCs w:val="22"/>
                <w:lang w:val="zh-CN" w:bidi="zh-CN"/>
              </w:rPr>
              <w:t>日</w:t>
            </w:r>
          </w:p>
          <w:p w14:paraId="5C3E5983">
            <w:pPr>
              <w:autoSpaceDE w:val="0"/>
              <w:autoSpaceDN w:val="0"/>
              <w:jc w:val="left"/>
              <w:rPr>
                <w:rFonts w:hint="default" w:ascii="Times New Roman" w:hAnsi="Times New Roman" w:eastAsia="宋体" w:cs="Times New Roman"/>
                <w:color w:val="auto"/>
                <w:sz w:val="24"/>
                <w:szCs w:val="22"/>
                <w:lang w:val="zh-CN" w:bidi="zh-CN"/>
              </w:rPr>
            </w:pPr>
          </w:p>
        </w:tc>
      </w:tr>
    </w:tbl>
    <w:p w14:paraId="08921F76">
      <w:pPr>
        <w:spacing w:afterLines="0" w:line="240" w:lineRule="auto"/>
        <w:ind w:firstLine="0" w:firstLineChars="0"/>
        <w:jc w:val="both"/>
        <w:rPr>
          <w:color w:val="auto"/>
        </w:rPr>
      </w:pPr>
    </w:p>
    <w:p w14:paraId="123A0495">
      <w:pPr>
        <w:spacing w:afterLines="0" w:line="240" w:lineRule="auto"/>
        <w:ind w:firstLine="0" w:firstLineChars="0"/>
        <w:jc w:val="both"/>
        <w:rPr>
          <w:color w:val="auto"/>
        </w:rPr>
      </w:pPr>
    </w:p>
    <w:p w14:paraId="278DBFE9">
      <w:pPr>
        <w:spacing w:line="240" w:lineRule="auto"/>
        <w:ind w:firstLine="0" w:firstLineChars="0"/>
        <w:contextualSpacing/>
        <w:jc w:val="center"/>
        <w:rPr>
          <w:rFonts w:hint="eastAsia" w:ascii="方正小标宋简体" w:hAnsi="宋体" w:eastAsia="方正小标宋简体" w:cs="Times New Roman"/>
          <w:b w:val="0"/>
          <w:bCs w:val="0"/>
          <w:color w:val="auto"/>
          <w:sz w:val="40"/>
          <w:szCs w:val="40"/>
          <w:lang w:val="en-US" w:eastAsia="zh-CN"/>
        </w:rPr>
      </w:pPr>
      <w:r>
        <w:rPr>
          <w:rFonts w:hint="eastAsia" w:ascii="方正小标宋简体" w:hAnsi="宋体" w:eastAsia="方正小标宋简体" w:cs="Times New Roman"/>
          <w:b w:val="0"/>
          <w:color w:val="auto"/>
          <w:sz w:val="40"/>
          <w:szCs w:val="40"/>
          <w:lang w:val="en-US" w:eastAsia="zh-CN"/>
        </w:rPr>
        <w:t>2026年</w:t>
      </w:r>
      <w:r>
        <w:rPr>
          <w:rFonts w:hint="eastAsia" w:ascii="方正小标宋简体" w:hAnsi="宋体" w:eastAsia="方正小标宋简体" w:cs="Times New Roman"/>
          <w:b w:val="0"/>
          <w:color w:val="auto"/>
          <w:sz w:val="40"/>
          <w:szCs w:val="40"/>
        </w:rPr>
        <w:t>“一校一书”</w:t>
      </w:r>
      <w:r>
        <w:rPr>
          <w:rFonts w:hint="eastAsia" w:ascii="方正小标宋简体" w:hAnsi="宋体" w:eastAsia="方正小标宋简体" w:cs="Times New Roman"/>
          <w:b w:val="0"/>
          <w:color w:val="auto"/>
          <w:sz w:val="40"/>
          <w:szCs w:val="40"/>
          <w:lang w:val="en-US" w:eastAsia="zh-CN"/>
        </w:rPr>
        <w:t>阅读推广活动</w:t>
      </w:r>
    </w:p>
    <w:p w14:paraId="29A186E4">
      <w:pPr>
        <w:spacing w:line="240" w:lineRule="auto"/>
        <w:ind w:firstLine="0" w:firstLineChars="0"/>
        <w:contextualSpacing/>
        <w:jc w:val="center"/>
        <w:rPr>
          <w:rFonts w:hint="eastAsia" w:ascii="方正小标宋简体" w:hAnsi="宋体" w:eastAsia="方正小标宋简体" w:cs="Times New Roman"/>
          <w:bCs w:val="0"/>
          <w:color w:val="auto"/>
          <w:kern w:val="2"/>
          <w:sz w:val="40"/>
          <w:szCs w:val="40"/>
          <w:lang w:bidi="ar"/>
        </w:rPr>
      </w:pPr>
      <w:r>
        <w:rPr>
          <w:rFonts w:hint="eastAsia" w:ascii="方正小标宋简体" w:hAnsi="宋体" w:eastAsia="方正小标宋简体" w:cs="Times New Roman"/>
          <w:b w:val="0"/>
          <w:bCs w:val="0"/>
          <w:color w:val="auto"/>
          <w:sz w:val="40"/>
          <w:szCs w:val="40"/>
          <w:lang w:val="en-US" w:eastAsia="zh-CN"/>
        </w:rPr>
        <w:t>“</w:t>
      </w:r>
      <w:r>
        <w:rPr>
          <w:rFonts w:hint="eastAsia" w:ascii="方正小标宋简体" w:hAnsi="宋体" w:eastAsia="方正小标宋简体" w:cs="Times New Roman"/>
          <w:b w:val="0"/>
          <w:bCs w:val="0"/>
          <w:color w:val="auto"/>
          <w:sz w:val="40"/>
          <w:szCs w:val="40"/>
        </w:rPr>
        <w:t>诵读</w:t>
      </w:r>
      <w:r>
        <w:rPr>
          <w:rFonts w:hint="eastAsia" w:ascii="方正小标宋简体" w:hAnsi="宋体" w:eastAsia="方正小标宋简体" w:cs="Times New Roman"/>
          <w:b w:val="0"/>
          <w:bCs w:val="0"/>
          <w:color w:val="auto"/>
          <w:sz w:val="40"/>
          <w:szCs w:val="40"/>
          <w:lang w:val="en-US" w:eastAsia="zh-CN"/>
        </w:rPr>
        <w:t>比</w:t>
      </w:r>
      <w:r>
        <w:rPr>
          <w:rFonts w:hint="eastAsia" w:ascii="方正小标宋简体" w:hAnsi="宋体" w:eastAsia="方正小标宋简体" w:cs="Times New Roman"/>
          <w:b w:val="0"/>
          <w:bCs w:val="0"/>
          <w:color w:val="auto"/>
          <w:sz w:val="40"/>
          <w:szCs w:val="40"/>
        </w:rPr>
        <w:t>赛</w:t>
      </w:r>
      <w:r>
        <w:rPr>
          <w:rFonts w:hint="eastAsia" w:ascii="方正小标宋简体" w:hAnsi="宋体" w:eastAsia="方正小标宋简体" w:cs="Times New Roman"/>
          <w:b w:val="0"/>
          <w:bCs w:val="0"/>
          <w:color w:val="auto"/>
          <w:sz w:val="40"/>
          <w:szCs w:val="40"/>
          <w:lang w:val="en-US" w:eastAsia="zh-CN"/>
        </w:rPr>
        <w:t>”</w:t>
      </w:r>
      <w:r>
        <w:rPr>
          <w:rFonts w:hint="eastAsia" w:ascii="方正小标宋简体" w:hAnsi="宋体" w:eastAsia="方正小标宋简体" w:cs="Times New Roman"/>
          <w:b w:val="0"/>
          <w:bCs w:val="0"/>
          <w:color w:val="auto"/>
          <w:kern w:val="2"/>
          <w:sz w:val="40"/>
          <w:szCs w:val="40"/>
          <w:lang w:bidi="ar"/>
        </w:rPr>
        <w:t>作品著作权授权书</w:t>
      </w:r>
    </w:p>
    <w:p w14:paraId="4E16E745">
      <w:pPr>
        <w:widowControl/>
        <w:spacing w:line="600" w:lineRule="exact"/>
        <w:jc w:val="center"/>
        <w:rPr>
          <w:rFonts w:ascii="宋体" w:hAnsi="宋体" w:eastAsia="宋体" w:cs="仿宋_GB2312"/>
          <w:b w:val="0"/>
          <w:bCs/>
          <w:color w:val="auto"/>
          <w:kern w:val="0"/>
          <w:sz w:val="40"/>
          <w:szCs w:val="40"/>
          <w:lang w:bidi="ar"/>
        </w:rPr>
      </w:pPr>
    </w:p>
    <w:p w14:paraId="780413A0">
      <w:pPr>
        <w:widowControl/>
        <w:spacing w:line="600" w:lineRule="exact"/>
        <w:ind w:firstLine="560" w:firstLineChars="200"/>
        <w:jc w:val="left"/>
        <w:rPr>
          <w:rFonts w:ascii="仿宋_GB2312" w:hAnsi="仿宋_GB2312" w:eastAsia="仿宋_GB2312" w:cs="仿宋_GB2312"/>
          <w:color w:val="auto"/>
          <w:kern w:val="0"/>
          <w:sz w:val="28"/>
          <w:szCs w:val="28"/>
          <w:lang w:bidi="ar"/>
        </w:rPr>
      </w:pPr>
      <w:r>
        <w:rPr>
          <w:rFonts w:ascii="仿宋_GB2312" w:hAnsi="仿宋_GB2312" w:eastAsia="仿宋_GB2312" w:cs="仿宋_GB2312"/>
          <w:color w:val="auto"/>
          <w:kern w:val="0"/>
          <w:sz w:val="28"/>
          <w:szCs w:val="28"/>
          <w:lang w:bidi="ar"/>
        </w:rPr>
        <w:t>本人(身份证号:</w:t>
      </w:r>
      <w:r>
        <w:rPr>
          <w:rFonts w:ascii="仿宋_GB2312" w:hAnsi="仿宋_GB2312" w:eastAsia="仿宋_GB2312" w:cs="仿宋_GB2312"/>
          <w:color w:val="auto"/>
          <w:kern w:val="0"/>
          <w:sz w:val="28"/>
          <w:szCs w:val="28"/>
          <w:u w:val="single"/>
          <w:lang w:bidi="ar"/>
        </w:rPr>
        <w:t xml:space="preserve"> </w:t>
      </w:r>
      <w:r>
        <w:rPr>
          <w:rFonts w:hint="eastAsia" w:ascii="仿宋_GB2312" w:hAnsi="仿宋_GB2312" w:eastAsia="仿宋_GB2312" w:cs="仿宋_GB2312"/>
          <w:color w:val="auto"/>
          <w:kern w:val="0"/>
          <w:sz w:val="28"/>
          <w:szCs w:val="28"/>
          <w:u w:val="single"/>
          <w:lang w:bidi="ar"/>
        </w:rPr>
        <w:t xml:space="preserve">         </w:t>
      </w:r>
      <w:r>
        <w:rPr>
          <w:rFonts w:ascii="仿宋_GB2312" w:hAnsi="仿宋_GB2312" w:eastAsia="仿宋_GB2312" w:cs="仿宋_GB2312"/>
          <w:color w:val="auto"/>
          <w:kern w:val="0"/>
          <w:sz w:val="28"/>
          <w:szCs w:val="28"/>
          <w:u w:val="single"/>
          <w:lang w:bidi="ar"/>
        </w:rPr>
        <w:t xml:space="preserve"> </w:t>
      </w:r>
      <w:r>
        <w:rPr>
          <w:rFonts w:hint="eastAsia" w:ascii="仿宋_GB2312" w:hAnsi="仿宋_GB2312" w:eastAsia="仿宋_GB2312" w:cs="仿宋_GB2312"/>
          <w:color w:val="auto"/>
          <w:kern w:val="0"/>
          <w:sz w:val="28"/>
          <w:szCs w:val="28"/>
          <w:u w:val="single"/>
          <w:lang w:bidi="ar"/>
        </w:rPr>
        <w:t xml:space="preserve">       </w:t>
      </w:r>
      <w:r>
        <w:rPr>
          <w:rFonts w:ascii="仿宋_GB2312" w:hAnsi="仿宋_GB2312" w:eastAsia="仿宋_GB2312" w:cs="仿宋_GB2312"/>
          <w:color w:val="auto"/>
          <w:kern w:val="0"/>
          <w:sz w:val="28"/>
          <w:szCs w:val="28"/>
          <w:lang w:bidi="ar"/>
        </w:rPr>
        <w:t>)同意参加</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val="en-US" w:eastAsia="zh-CN" w:bidi="ar"/>
        </w:rPr>
        <w:t>一校一书——经典、精读、经世</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val="en-US" w:eastAsia="zh-CN" w:bidi="ar"/>
        </w:rPr>
        <w:t>诵读比赛</w:t>
      </w:r>
      <w:r>
        <w:rPr>
          <w:rFonts w:ascii="仿宋_GB2312" w:hAnsi="仿宋_GB2312" w:eastAsia="仿宋_GB2312" w:cs="仿宋_GB2312"/>
          <w:color w:val="auto"/>
          <w:kern w:val="0"/>
          <w:sz w:val="28"/>
          <w:szCs w:val="28"/>
          <w:lang w:bidi="ar"/>
        </w:rPr>
        <w:t>，是投稿作品《</w:t>
      </w:r>
      <w:r>
        <w:rPr>
          <w:rFonts w:hint="eastAsia" w:ascii="仿宋_GB2312" w:hAnsi="仿宋_GB2312" w:eastAsia="仿宋_GB2312" w:cs="仿宋_GB2312"/>
          <w:color w:val="auto"/>
          <w:kern w:val="0"/>
          <w:sz w:val="28"/>
          <w:szCs w:val="28"/>
          <w:u w:val="single"/>
          <w:lang w:bidi="ar"/>
        </w:rPr>
        <w:t xml:space="preserve">                    </w:t>
      </w:r>
      <w:r>
        <w:rPr>
          <w:rFonts w:ascii="仿宋_GB2312" w:hAnsi="仿宋_GB2312" w:eastAsia="仿宋_GB2312" w:cs="仿宋_GB2312"/>
          <w:color w:val="auto"/>
          <w:kern w:val="0"/>
          <w:sz w:val="28"/>
          <w:szCs w:val="28"/>
          <w:lang w:bidi="ar"/>
        </w:rPr>
        <w:t>》的著作权人，本投稿作品保证符合国家相关法律法规的要求，不侵犯任何第三人合法拥有的知识产权、肖像权、名誉权、隐私权等权益，凡本人投稿作品所涉及任何权属纠纷引起的法律责任均由本人全部承担。</w:t>
      </w:r>
    </w:p>
    <w:p w14:paraId="1ABA8644">
      <w:pPr>
        <w:widowControl/>
        <w:spacing w:line="600" w:lineRule="exact"/>
        <w:ind w:firstLine="560" w:firstLineChars="200"/>
        <w:jc w:val="left"/>
        <w:rPr>
          <w:rFonts w:ascii="仿宋_GB2312" w:hAnsi="仿宋_GB2312" w:eastAsia="仿宋_GB2312" w:cs="仿宋_GB2312"/>
          <w:color w:val="auto"/>
          <w:kern w:val="0"/>
          <w:sz w:val="28"/>
          <w:szCs w:val="28"/>
          <w:lang w:bidi="ar"/>
        </w:rPr>
      </w:pPr>
      <w:r>
        <w:rPr>
          <w:rFonts w:ascii="仿宋_GB2312" w:hAnsi="仿宋_GB2312" w:eastAsia="仿宋_GB2312" w:cs="仿宋_GB2312"/>
          <w:color w:val="auto"/>
          <w:kern w:val="0"/>
          <w:sz w:val="28"/>
          <w:szCs w:val="28"/>
          <w:lang w:bidi="ar"/>
        </w:rPr>
        <w:t>本人授权活动组织机构</w:t>
      </w:r>
      <w:r>
        <w:rPr>
          <w:rFonts w:hint="eastAsia" w:ascii="仿宋_GB2312" w:hAnsi="仿宋_GB2312" w:eastAsia="仿宋_GB2312" w:cs="仿宋_GB2312"/>
          <w:color w:val="auto"/>
          <w:kern w:val="0"/>
          <w:sz w:val="28"/>
          <w:szCs w:val="28"/>
          <w:lang w:eastAsia="zh-CN" w:bidi="ar"/>
        </w:rPr>
        <w:t>（</w:t>
      </w:r>
      <w:r>
        <w:rPr>
          <w:rFonts w:ascii="仿宋_GB2312" w:hAnsi="仿宋_GB2312" w:eastAsia="仿宋_GB2312" w:cs="仿宋_GB2312"/>
          <w:color w:val="auto"/>
          <w:kern w:val="0"/>
          <w:sz w:val="28"/>
          <w:szCs w:val="28"/>
          <w:lang w:bidi="ar"/>
        </w:rPr>
        <w:t>主办单位</w:t>
      </w:r>
      <w:r>
        <w:rPr>
          <w:rFonts w:hint="eastAsia" w:ascii="仿宋_GB2312" w:hAnsi="仿宋_GB2312" w:eastAsia="仿宋_GB2312" w:cs="仿宋_GB2312"/>
          <w:color w:val="auto"/>
          <w:kern w:val="0"/>
          <w:sz w:val="28"/>
          <w:szCs w:val="28"/>
          <w:lang w:bidi="ar"/>
        </w:rPr>
        <w:t>：</w:t>
      </w:r>
      <w:r>
        <w:rPr>
          <w:rFonts w:ascii="仿宋_GB2312" w:hAnsi="仿宋_GB2312" w:eastAsia="仿宋_GB2312" w:cs="仿宋_GB2312"/>
          <w:color w:val="auto"/>
          <w:kern w:val="0"/>
          <w:sz w:val="28"/>
          <w:szCs w:val="28"/>
          <w:lang w:bidi="ar"/>
        </w:rPr>
        <w:t>湖南省普通高校图书</w:t>
      </w:r>
      <w:r>
        <w:rPr>
          <w:rFonts w:hint="eastAsia" w:ascii="仿宋_GB2312" w:hAnsi="仿宋_GB2312" w:eastAsia="仿宋_GB2312" w:cs="仿宋_GB2312"/>
          <w:color w:val="auto"/>
          <w:kern w:val="0"/>
          <w:sz w:val="28"/>
          <w:szCs w:val="28"/>
          <w:lang w:val="en-US" w:eastAsia="zh-CN" w:bidi="ar"/>
        </w:rPr>
        <w:t>情报</w:t>
      </w:r>
      <w:r>
        <w:rPr>
          <w:rFonts w:ascii="仿宋_GB2312" w:hAnsi="仿宋_GB2312" w:eastAsia="仿宋_GB2312" w:cs="仿宋_GB2312"/>
          <w:color w:val="auto"/>
          <w:kern w:val="0"/>
          <w:sz w:val="28"/>
          <w:szCs w:val="28"/>
          <w:lang w:bidi="ar"/>
        </w:rPr>
        <w:t>工作委员会</w:t>
      </w:r>
      <w:r>
        <w:rPr>
          <w:rFonts w:hint="eastAsia" w:ascii="仿宋_GB2312" w:hAnsi="仿宋_GB2312" w:eastAsia="仿宋_GB2312" w:cs="仿宋_GB2312"/>
          <w:color w:val="auto"/>
          <w:kern w:val="0"/>
          <w:sz w:val="28"/>
          <w:szCs w:val="28"/>
          <w:lang w:bidi="ar"/>
        </w:rPr>
        <w:t>）</w:t>
      </w:r>
      <w:r>
        <w:rPr>
          <w:rFonts w:ascii="仿宋_GB2312" w:hAnsi="仿宋_GB2312" w:eastAsia="仿宋_GB2312" w:cs="仿宋_GB2312"/>
          <w:color w:val="auto"/>
          <w:kern w:val="0"/>
          <w:sz w:val="28"/>
          <w:szCs w:val="28"/>
          <w:lang w:bidi="ar"/>
        </w:rPr>
        <w:t>使用本人投稿作品，不得用于经营性活动，仅可用于非营利性/公益性活动，包括展览、媒体报道、网络推广，不需另付稿酬。授权期限为永久。</w:t>
      </w:r>
    </w:p>
    <w:p w14:paraId="08293DC3">
      <w:pPr>
        <w:widowControl/>
        <w:spacing w:line="600" w:lineRule="exact"/>
        <w:ind w:firstLine="560" w:firstLineChars="200"/>
        <w:jc w:val="left"/>
        <w:rPr>
          <w:rFonts w:ascii="仿宋_GB2312" w:hAnsi="仿宋_GB2312" w:eastAsia="仿宋_GB2312" w:cs="仿宋_GB2312"/>
          <w:color w:val="auto"/>
          <w:kern w:val="0"/>
          <w:sz w:val="28"/>
          <w:szCs w:val="28"/>
          <w:lang w:bidi="ar"/>
        </w:rPr>
      </w:pPr>
      <w:r>
        <w:rPr>
          <w:rFonts w:ascii="仿宋_GB2312" w:hAnsi="仿宋_GB2312" w:eastAsia="仿宋_GB2312" w:cs="仿宋_GB2312"/>
          <w:color w:val="auto"/>
          <w:kern w:val="0"/>
          <w:sz w:val="28"/>
          <w:szCs w:val="28"/>
          <w:lang w:bidi="ar"/>
        </w:rPr>
        <w:t>在上述使用本作品的过程中，须保留作者署名权。</w:t>
      </w:r>
    </w:p>
    <w:p w14:paraId="0B1DE18C">
      <w:pPr>
        <w:widowControl/>
        <w:spacing w:line="600" w:lineRule="exact"/>
        <w:ind w:firstLine="560" w:firstLineChars="200"/>
        <w:jc w:val="left"/>
        <w:rPr>
          <w:rFonts w:ascii="仿宋_GB2312" w:hAnsi="仿宋_GB2312" w:eastAsia="仿宋_GB2312" w:cs="仿宋_GB2312"/>
          <w:color w:val="auto"/>
          <w:kern w:val="0"/>
          <w:sz w:val="28"/>
          <w:szCs w:val="28"/>
          <w:lang w:bidi="ar"/>
        </w:rPr>
      </w:pPr>
    </w:p>
    <w:p w14:paraId="23C876A5">
      <w:pPr>
        <w:widowControl/>
        <w:wordWrap w:val="0"/>
        <w:spacing w:line="600" w:lineRule="exact"/>
        <w:ind w:firstLine="560" w:firstLineChars="200"/>
        <w:jc w:val="center"/>
        <w:rPr>
          <w:rFonts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 xml:space="preserve">                      </w:t>
      </w:r>
      <w:r>
        <w:rPr>
          <w:rFonts w:ascii="仿宋_GB2312" w:hAnsi="仿宋_GB2312" w:eastAsia="仿宋_GB2312" w:cs="仿宋_GB2312"/>
          <w:color w:val="auto"/>
          <w:kern w:val="0"/>
          <w:sz w:val="28"/>
          <w:szCs w:val="28"/>
          <w:lang w:bidi="ar"/>
        </w:rPr>
        <w:t>作者</w:t>
      </w:r>
      <w:r>
        <w:rPr>
          <w:rFonts w:hint="eastAsia" w:ascii="仿宋_GB2312" w:hAnsi="仿宋_GB2312" w:eastAsia="仿宋_GB2312" w:cs="仿宋_GB2312"/>
          <w:color w:val="auto"/>
          <w:kern w:val="0"/>
          <w:sz w:val="28"/>
          <w:szCs w:val="28"/>
          <w:lang w:bidi="ar"/>
        </w:rPr>
        <w:t xml:space="preserve">（签字）：      </w:t>
      </w:r>
    </w:p>
    <w:p w14:paraId="54097937">
      <w:pPr>
        <w:jc w:val="center"/>
        <w:rPr>
          <w:color w:val="auto"/>
        </w:rPr>
      </w:pPr>
      <w:r>
        <w:rPr>
          <w:rFonts w:hint="eastAsia" w:eastAsia="仿宋_GB2312"/>
          <w:color w:val="auto"/>
          <w:kern w:val="0"/>
          <w:sz w:val="28"/>
          <w:szCs w:val="28"/>
          <w:lang w:val="en-US" w:eastAsia="zh-CN" w:bidi="ar"/>
        </w:rPr>
        <w:t xml:space="preserve">                   2026</w:t>
      </w:r>
      <w:r>
        <w:rPr>
          <w:rFonts w:ascii="仿宋_GB2312" w:hAnsi="仿宋_GB2312" w:eastAsia="仿宋_GB2312" w:cs="仿宋_GB2312"/>
          <w:color w:val="auto"/>
          <w:kern w:val="0"/>
          <w:sz w:val="28"/>
          <w:szCs w:val="28"/>
          <w:lang w:bidi="ar"/>
        </w:rPr>
        <w:t xml:space="preserve">年 </w:t>
      </w:r>
      <w:r>
        <w:rPr>
          <w:rFonts w:hint="eastAsia" w:ascii="仿宋_GB2312" w:hAnsi="仿宋_GB2312" w:eastAsia="仿宋_GB2312" w:cs="仿宋_GB2312"/>
          <w:color w:val="auto"/>
          <w:kern w:val="0"/>
          <w:sz w:val="28"/>
          <w:szCs w:val="28"/>
          <w:lang w:bidi="ar"/>
        </w:rPr>
        <w:t xml:space="preserve"> </w:t>
      </w:r>
      <w:r>
        <w:rPr>
          <w:rFonts w:ascii="仿宋_GB2312" w:hAnsi="仿宋_GB2312" w:eastAsia="仿宋_GB2312" w:cs="仿宋_GB2312"/>
          <w:color w:val="auto"/>
          <w:kern w:val="0"/>
          <w:sz w:val="28"/>
          <w:szCs w:val="28"/>
          <w:lang w:bidi="ar"/>
        </w:rPr>
        <w:t>月</w:t>
      </w:r>
      <w:r>
        <w:rPr>
          <w:rFonts w:hint="eastAsia" w:ascii="仿宋_GB2312" w:hAnsi="仿宋_GB2312" w:eastAsia="仿宋_GB2312" w:cs="仿宋_GB2312"/>
          <w:color w:val="auto"/>
          <w:kern w:val="0"/>
          <w:sz w:val="28"/>
          <w:szCs w:val="28"/>
          <w:lang w:bidi="ar"/>
        </w:rPr>
        <w:t xml:space="preserve">  </w:t>
      </w:r>
      <w:r>
        <w:rPr>
          <w:rFonts w:ascii="仿宋_GB2312" w:hAnsi="仿宋_GB2312" w:eastAsia="仿宋_GB2312" w:cs="仿宋_GB2312"/>
          <w:color w:val="auto"/>
          <w:kern w:val="0"/>
          <w:sz w:val="28"/>
          <w:szCs w:val="28"/>
          <w:lang w:bidi="ar"/>
        </w:rPr>
        <w:t>日</w:t>
      </w:r>
    </w:p>
    <w:p w14:paraId="1849832F">
      <w:pPr>
        <w:spacing w:afterLines="0" w:line="240" w:lineRule="auto"/>
        <w:ind w:firstLine="0" w:firstLineChars="0"/>
        <w:jc w:val="both"/>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593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MDlmNTIyOGUwNTE2MTIwYzUyOGIxNGYyOGI0MTUifQ=="/>
  </w:docVars>
  <w:rsids>
    <w:rsidRoot w:val="47746807"/>
    <w:rsid w:val="071D24FF"/>
    <w:rsid w:val="08E41D65"/>
    <w:rsid w:val="0D016B0A"/>
    <w:rsid w:val="0D0E339C"/>
    <w:rsid w:val="0DCC308F"/>
    <w:rsid w:val="117476E4"/>
    <w:rsid w:val="125A0EBE"/>
    <w:rsid w:val="1C034EAA"/>
    <w:rsid w:val="22AA08C5"/>
    <w:rsid w:val="2B3C2EE3"/>
    <w:rsid w:val="2B960498"/>
    <w:rsid w:val="2D691E8F"/>
    <w:rsid w:val="31894169"/>
    <w:rsid w:val="3C72540E"/>
    <w:rsid w:val="47746807"/>
    <w:rsid w:val="4A250A0A"/>
    <w:rsid w:val="60377838"/>
    <w:rsid w:val="719D296F"/>
    <w:rsid w:val="73140871"/>
    <w:rsid w:val="739615B4"/>
    <w:rsid w:val="75BF1AAF"/>
    <w:rsid w:val="7BB7922D"/>
    <w:rsid w:val="7DF3A1D9"/>
    <w:rsid w:val="7FFB717D"/>
    <w:rsid w:val="98B13EEF"/>
    <w:rsid w:val="99FF600F"/>
    <w:rsid w:val="BF5F0CC5"/>
    <w:rsid w:val="FF75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widowControl w:val="0"/>
      <w:autoSpaceDE/>
      <w:autoSpaceDN/>
      <w:adjustRightInd w:val="0"/>
      <w:spacing w:beforeLines="0" w:afterLines="0" w:line="560" w:lineRule="exact"/>
      <w:ind w:firstLine="880" w:firstLineChars="200"/>
      <w:outlineLvl w:val="0"/>
    </w:pPr>
    <w:rPr>
      <w:rFonts w:hint="default" w:ascii="Times New Roman" w:hAnsi="Times New Roman" w:eastAsia="黑体" w:cs="Times New Roman"/>
      <w:color w:val="000000"/>
      <w:sz w:val="32"/>
      <w:szCs w:val="24"/>
    </w:rPr>
  </w:style>
  <w:style w:type="paragraph" w:styleId="3">
    <w:name w:val="heading 2"/>
    <w:next w:val="1"/>
    <w:unhideWhenUsed/>
    <w:qFormat/>
    <w:uiPriority w:val="0"/>
    <w:pPr>
      <w:widowControl w:val="0"/>
      <w:autoSpaceDE w:val="0"/>
      <w:autoSpaceDN w:val="0"/>
      <w:bidi w:val="0"/>
      <w:adjustRightInd w:val="0"/>
      <w:spacing w:beforeLines="0" w:afterLines="0" w:line="560" w:lineRule="exact"/>
      <w:ind w:firstLine="480" w:firstLineChars="200"/>
      <w:outlineLvl w:val="1"/>
    </w:pPr>
    <w:rPr>
      <w:rFonts w:ascii="Times New Roman" w:hAnsi="Times New Roman" w:eastAsia="楷体_GB2312" w:cs="Times New Roman"/>
      <w:b/>
      <w:color w:val="000000"/>
      <w:sz w:val="32"/>
      <w:szCs w:val="24"/>
    </w:rPr>
  </w:style>
  <w:style w:type="paragraph" w:styleId="4">
    <w:name w:val="heading 4"/>
    <w:basedOn w:val="1"/>
    <w:next w:val="1"/>
    <w:unhideWhenUsed/>
    <w:qFormat/>
    <w:uiPriority w:val="0"/>
    <w:pPr>
      <w:keepNext/>
      <w:keepLines/>
      <w:spacing w:beforeLines="0" w:beforeAutospacing="0" w:afterLines="0" w:afterAutospacing="0" w:line="700" w:lineRule="exact"/>
      <w:ind w:firstLine="0" w:firstLineChars="0"/>
      <w:jc w:val="center"/>
      <w:outlineLvl w:val="3"/>
    </w:pPr>
    <w:rPr>
      <w:rFonts w:ascii="Times New Roman" w:hAnsi="Times New Roman" w:eastAsia="方正小标宋简体"/>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标题一"/>
    <w:basedOn w:val="1"/>
    <w:next w:val="2"/>
    <w:qFormat/>
    <w:uiPriority w:val="0"/>
    <w:pPr>
      <w:spacing w:line="640" w:lineRule="exact"/>
      <w:jc w:val="center"/>
    </w:pPr>
    <w:rPr>
      <w:b/>
      <w:sz w:val="4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391</Words>
  <Characters>402</Characters>
  <Lines>0</Lines>
  <Paragraphs>0</Paragraphs>
  <TotalTime>0</TotalTime>
  <ScaleCrop>false</ScaleCrop>
  <LinksUpToDate>false</LinksUpToDate>
  <CharactersWithSpaces>505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2026-04-21T04:01:00Z</dcterms:created>
  <dc:creator>麻文君</dc:creator>
  <cp:lastModifiedBy>崔伶竹</cp:lastModifiedBy>
  <dcterms:modified xsi:type="dcterms:W3CDTF">2026-04-30T07:57:20Z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B5CF9C9ABA314551B55A842149F3E897_13</vt:lpwstr>
  </property>
  <property fmtid="{D5CDD505-2E9C-101B-9397-08002B2CF9AE}" pid="4" name="KSOTemplateDocerSaveRecord">
    <vt:lpwstr>eyJoZGlkIjoiYTBlZDBjYjUxNGYwZWZkZTNlMmI0MGIxY2FiZWM3ZmMiLCJ1c2VySWQiOiIyNzA0OTc4MDgifQ==</vt:lpwstr>
  </property>
</Properties>
</file>