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10DF">
      <w:pPr>
        <w:pStyle w:val="15"/>
        <w:snapToGrid/>
        <w:spacing w:before="0" w:beforeAutospacing="0" w:after="0" w:afterAutospacing="0" w:line="640" w:lineRule="exact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1A99CC65">
      <w:pPr>
        <w:pStyle w:val="4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</w:p>
    <w:p w14:paraId="351FF093">
      <w:pPr>
        <w:pStyle w:val="15"/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Calibri" w:hAnsi="Calibri" w:eastAsia="宋体" w:cs="Times New Roman"/>
          <w:b/>
          <w:i w:val="0"/>
          <w:caps w:val="0"/>
          <w:color w:val="auto"/>
          <w:spacing w:val="0"/>
          <w:w w:val="100"/>
          <w:sz w:val="40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w w:val="100"/>
          <w:sz w:val="40"/>
          <w:szCs w:val="24"/>
          <w:highlight w:val="none"/>
          <w:lang w:val="en-US" w:eastAsia="zh-CN"/>
        </w:rPr>
        <w:t>2026</w:t>
      </w:r>
      <w:r>
        <w:rPr>
          <w:rFonts w:hint="eastAsia" w:ascii="Calibri" w:hAnsi="Calibri" w:eastAsia="宋体" w:cs="Times New Roman"/>
          <w:b/>
          <w:i w:val="0"/>
          <w:caps w:val="0"/>
          <w:color w:val="auto"/>
          <w:spacing w:val="0"/>
          <w:w w:val="100"/>
          <w:sz w:val="40"/>
          <w:szCs w:val="24"/>
          <w:highlight w:val="none"/>
          <w:lang w:val="en-US" w:eastAsia="zh-CN"/>
        </w:rPr>
        <w:t>年张家界学院图书馆“立言杯”辩论赛 活动实施方案</w:t>
      </w:r>
    </w:p>
    <w:p w14:paraId="55ED1E1C">
      <w:pPr>
        <w:snapToGrid/>
        <w:spacing w:before="156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活动立足校园社团发展需求，为会员搭建彰显自我风采、展露个人才华的专</w:t>
      </w:r>
      <w:bookmarkStart w:id="9" w:name="_GoBack"/>
      <w:bookmarkEnd w:id="9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属平台。既能引导学子主动思考、独立思辨、大胆表达，锤炼分析与解决问题的综合能力，强化团队协作意识；也能进一步丰富校园文化生活，引导大学生关注社会百态、沉淀生活感悟。</w:t>
      </w:r>
    </w:p>
    <w:p w14:paraId="06CDF09E">
      <w:pPr>
        <w:snapToGrid/>
        <w:spacing w:before="156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一、活动对象</w:t>
      </w:r>
    </w:p>
    <w:p w14:paraId="6563B015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张家界学院全体学生</w:t>
      </w:r>
    </w:p>
    <w:p w14:paraId="07811B19">
      <w:pPr>
        <w:snapToGrid/>
        <w:spacing w:before="156" w:beforeAutospacing="0" w:after="0" w:afterAutospacing="0" w:line="50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二、活动地点</w:t>
      </w:r>
    </w:p>
    <w:p w14:paraId="2128364D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张家界学院图书馆</w:t>
      </w:r>
    </w:p>
    <w:p w14:paraId="73B79F66">
      <w:pPr>
        <w:snapToGrid/>
        <w:spacing w:before="156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三、活动时间</w:t>
      </w:r>
    </w:p>
    <w:p w14:paraId="7D69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报名时间：2026年4月1日—4月6日</w:t>
      </w:r>
      <w:bookmarkStart w:id="0" w:name="_Toc5866694"/>
      <w:bookmarkStart w:id="1" w:name="_Toc9392"/>
      <w:bookmarkStart w:id="2" w:name="_Toc5866357"/>
    </w:p>
    <w:p w14:paraId="1C369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活动时间：2026年4月8日—5月18日  </w:t>
      </w:r>
    </w:p>
    <w:p w14:paraId="213BBFF4">
      <w:pPr>
        <w:numPr>
          <w:ilvl w:val="0"/>
          <w:numId w:val="1"/>
        </w:numPr>
        <w:snapToGrid/>
        <w:spacing w:before="156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报名及联系方式</w:t>
      </w:r>
      <w:bookmarkEnd w:id="0"/>
      <w:bookmarkEnd w:id="1"/>
      <w:bookmarkEnd w:id="2"/>
      <w:bookmarkStart w:id="3" w:name="_Toc5866358"/>
      <w:bookmarkStart w:id="4" w:name="_Toc13293"/>
      <w:bookmarkStart w:id="5" w:name="_Toc5866695"/>
    </w:p>
    <w:p w14:paraId="65999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图书馆官方QQ号张院小馆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3093FF"/>
        </w:rPr>
        <w:t>馆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（2177087921）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进行报名或者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微信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公众号张家界学院图书馆进行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报名</w:t>
      </w:r>
      <w:bookmarkEnd w:id="3"/>
      <w:bookmarkEnd w:id="4"/>
      <w:bookmarkEnd w:id="5"/>
      <w:bookmarkStart w:id="6" w:name="_Toc5866359"/>
      <w:bookmarkStart w:id="7" w:name="_Toc5866696"/>
      <w:bookmarkStart w:id="8" w:name="_Toc30746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。</w:t>
      </w:r>
    </w:p>
    <w:bookmarkEnd w:id="6"/>
    <w:bookmarkEnd w:id="7"/>
    <w:bookmarkEnd w:id="8"/>
    <w:p w14:paraId="727BEA7D"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3093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、奖项设置</w:t>
      </w:r>
    </w:p>
    <w:p w14:paraId="1799A5F0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一等奖：1组，奖金300元，图书馆证书；</w:t>
      </w:r>
    </w:p>
    <w:p w14:paraId="452BC825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二等奖：1组，奖金200元，图书馆证书；</w:t>
      </w:r>
    </w:p>
    <w:p w14:paraId="614FA69A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三等奖：1组，奖金100元，图书馆证书；</w:t>
      </w:r>
    </w:p>
    <w:p w14:paraId="6F7B716A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最佳辩手：8名，图书馆证书。</w:t>
      </w:r>
    </w:p>
    <w:p w14:paraId="21E2EE99">
      <w:pPr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六、温馨提示</w:t>
      </w:r>
    </w:p>
    <w:p w14:paraId="551A154B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如有疑问请直接咨询张院小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u w:val="none" w:color="3093FF"/>
          <w:lang w:val="en-US" w:eastAsia="zh-CN"/>
          <w14:textFill>
            <w14:solidFill>
              <w14:schemeClr w14:val="tx1"/>
            </w14:solidFill>
          </w14:textFill>
        </w:rPr>
        <w:t>馆馆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（QQ：2177087921）或联系图书馆二楼办公室，联系人：卢老师，电话0744-8832899。</w:t>
      </w:r>
    </w:p>
    <w:p w14:paraId="6D252BF1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B1C82FA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F5BE234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      张家界学院图书馆</w:t>
      </w:r>
    </w:p>
    <w:p w14:paraId="5789E017">
      <w:pPr>
        <w:widowControl/>
        <w:adjustRightInd w:val="0"/>
        <w:snapToGrid w:val="0"/>
        <w:spacing w:line="560" w:lineRule="exact"/>
        <w:ind w:firstLine="5760" w:firstLineChars="18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2026年4月1日</w:t>
      </w:r>
    </w:p>
    <w:p w14:paraId="73A47861">
      <w:pPr>
        <w:widowControl/>
        <w:adjustRightInd w:val="0"/>
        <w:snapToGrid w:val="0"/>
        <w:spacing w:line="560" w:lineRule="exact"/>
        <w:ind w:firstLine="5760" w:firstLineChars="18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D90FD93">
      <w:pPr>
        <w:widowControl/>
        <w:adjustRightInd w:val="0"/>
        <w:snapToGrid w:val="0"/>
        <w:spacing w:line="560" w:lineRule="exact"/>
        <w:ind w:firstLine="5760" w:firstLineChars="18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62077AF">
      <w:pPr>
        <w:widowControl/>
        <w:adjustRightInd w:val="0"/>
        <w:snapToGrid w:val="0"/>
        <w:spacing w:line="560" w:lineRule="exact"/>
        <w:ind w:firstLine="5760" w:firstLineChars="18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27827E1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B304DB-45BA-426D-A5DA-ED8A1A1033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58336D7-6C32-420E-B03E-5D19EB65276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84B46D-2388-40D5-8123-BF8F38E3AC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39923">
    <w:pPr>
      <w:pStyle w:val="4"/>
      <w:jc w:val="center"/>
    </w:pPr>
  </w:p>
  <w:p w14:paraId="1057B31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F9239">
    <w:pPr>
      <w:pStyle w:val="5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0C86D"/>
    <w:multiLevelType w:val="singleLevel"/>
    <w:tmpl w:val="3390C86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MDAzNGZlYTY5ZWFlMTQwYWJmN2E3Y2VlMzBiZDQifQ=="/>
  </w:docVars>
  <w:rsids>
    <w:rsidRoot w:val="00DB3EC9"/>
    <w:rsid w:val="00003B28"/>
    <w:rsid w:val="0023593B"/>
    <w:rsid w:val="003501EA"/>
    <w:rsid w:val="003754CE"/>
    <w:rsid w:val="003C5B35"/>
    <w:rsid w:val="00520D63"/>
    <w:rsid w:val="00585F35"/>
    <w:rsid w:val="005D775E"/>
    <w:rsid w:val="005F7251"/>
    <w:rsid w:val="00651039"/>
    <w:rsid w:val="00680DD7"/>
    <w:rsid w:val="00781966"/>
    <w:rsid w:val="007F7511"/>
    <w:rsid w:val="0081703B"/>
    <w:rsid w:val="00882FA6"/>
    <w:rsid w:val="008A202B"/>
    <w:rsid w:val="0093641D"/>
    <w:rsid w:val="00983016"/>
    <w:rsid w:val="00A245EB"/>
    <w:rsid w:val="00AE1CC8"/>
    <w:rsid w:val="00B01D84"/>
    <w:rsid w:val="00B1643B"/>
    <w:rsid w:val="00B24864"/>
    <w:rsid w:val="00B86936"/>
    <w:rsid w:val="00B91610"/>
    <w:rsid w:val="00BB5016"/>
    <w:rsid w:val="00BB6573"/>
    <w:rsid w:val="00CA2A9D"/>
    <w:rsid w:val="00D410AD"/>
    <w:rsid w:val="00DB3EC9"/>
    <w:rsid w:val="00E0576F"/>
    <w:rsid w:val="00E83610"/>
    <w:rsid w:val="00F03BAB"/>
    <w:rsid w:val="00F35B7C"/>
    <w:rsid w:val="00F91F96"/>
    <w:rsid w:val="00F92C0B"/>
    <w:rsid w:val="00FA216F"/>
    <w:rsid w:val="06482917"/>
    <w:rsid w:val="09810420"/>
    <w:rsid w:val="09EC1D07"/>
    <w:rsid w:val="0AB62FA8"/>
    <w:rsid w:val="0B282DC5"/>
    <w:rsid w:val="0C2E1EB4"/>
    <w:rsid w:val="0DBB6DA4"/>
    <w:rsid w:val="0F6913A3"/>
    <w:rsid w:val="0F7B596C"/>
    <w:rsid w:val="0F8E2693"/>
    <w:rsid w:val="0F983AFD"/>
    <w:rsid w:val="11DB4936"/>
    <w:rsid w:val="12BD11F7"/>
    <w:rsid w:val="12D47B71"/>
    <w:rsid w:val="12F329CE"/>
    <w:rsid w:val="13677F15"/>
    <w:rsid w:val="16C3745D"/>
    <w:rsid w:val="18361447"/>
    <w:rsid w:val="19DE0006"/>
    <w:rsid w:val="1B782842"/>
    <w:rsid w:val="1E3F00F2"/>
    <w:rsid w:val="1FAA7ED3"/>
    <w:rsid w:val="21DA1AFF"/>
    <w:rsid w:val="23137A90"/>
    <w:rsid w:val="23F03E0A"/>
    <w:rsid w:val="245D54D4"/>
    <w:rsid w:val="246B0012"/>
    <w:rsid w:val="273C7366"/>
    <w:rsid w:val="2ABA6153"/>
    <w:rsid w:val="2D1D4ECF"/>
    <w:rsid w:val="2DA82AB1"/>
    <w:rsid w:val="2F06323A"/>
    <w:rsid w:val="2F3E44AF"/>
    <w:rsid w:val="2FB969C8"/>
    <w:rsid w:val="33C21698"/>
    <w:rsid w:val="33EE2432"/>
    <w:rsid w:val="3544357C"/>
    <w:rsid w:val="36516B76"/>
    <w:rsid w:val="371B3ADA"/>
    <w:rsid w:val="38FE196D"/>
    <w:rsid w:val="3C8D359F"/>
    <w:rsid w:val="3CF20B2D"/>
    <w:rsid w:val="3DB40C3F"/>
    <w:rsid w:val="3F023268"/>
    <w:rsid w:val="433B30FF"/>
    <w:rsid w:val="44F05012"/>
    <w:rsid w:val="46A34F73"/>
    <w:rsid w:val="49674A6F"/>
    <w:rsid w:val="4984282A"/>
    <w:rsid w:val="49B405BF"/>
    <w:rsid w:val="49EC341E"/>
    <w:rsid w:val="4C076D76"/>
    <w:rsid w:val="4C1D5536"/>
    <w:rsid w:val="4C765562"/>
    <w:rsid w:val="4C947BAF"/>
    <w:rsid w:val="4C956B91"/>
    <w:rsid w:val="4EFA0783"/>
    <w:rsid w:val="4F97163F"/>
    <w:rsid w:val="504D3838"/>
    <w:rsid w:val="518E27EE"/>
    <w:rsid w:val="525C2789"/>
    <w:rsid w:val="52AC660E"/>
    <w:rsid w:val="52C6720C"/>
    <w:rsid w:val="52EB1402"/>
    <w:rsid w:val="52F451F1"/>
    <w:rsid w:val="530D266B"/>
    <w:rsid w:val="534F0BB2"/>
    <w:rsid w:val="55DF0E27"/>
    <w:rsid w:val="56CB2C54"/>
    <w:rsid w:val="56EB5663"/>
    <w:rsid w:val="598E7DFD"/>
    <w:rsid w:val="5B416276"/>
    <w:rsid w:val="5D4C4020"/>
    <w:rsid w:val="602334F8"/>
    <w:rsid w:val="62D23018"/>
    <w:rsid w:val="638A63B8"/>
    <w:rsid w:val="63E1520D"/>
    <w:rsid w:val="675462BB"/>
    <w:rsid w:val="67AC0A68"/>
    <w:rsid w:val="6B096631"/>
    <w:rsid w:val="6C066F44"/>
    <w:rsid w:val="6D1B0B45"/>
    <w:rsid w:val="6DB76C03"/>
    <w:rsid w:val="701953E2"/>
    <w:rsid w:val="70A225A0"/>
    <w:rsid w:val="71265794"/>
    <w:rsid w:val="72B2766F"/>
    <w:rsid w:val="73B51CF2"/>
    <w:rsid w:val="74A50174"/>
    <w:rsid w:val="74B05E1C"/>
    <w:rsid w:val="75757174"/>
    <w:rsid w:val="75DC2334"/>
    <w:rsid w:val="773E7BB3"/>
    <w:rsid w:val="77B70A45"/>
    <w:rsid w:val="79F721F1"/>
    <w:rsid w:val="7B5C041E"/>
    <w:rsid w:val="7DFD63C0"/>
    <w:rsid w:val="7F14504D"/>
    <w:rsid w:val="7F72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1">
    <w:name w:val="正文文本 字符"/>
    <w:basedOn w:val="9"/>
    <w:link w:val="3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标题一"/>
    <w:basedOn w:val="1"/>
    <w:next w:val="2"/>
    <w:qFormat/>
    <w:uiPriority w:val="0"/>
    <w:pPr>
      <w:spacing w:line="640" w:lineRule="exact"/>
      <w:jc w:val="center"/>
    </w:pPr>
    <w:rPr>
      <w:b/>
      <w:sz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A764F-7D57-465A-BE40-ADE9E38106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400</Words>
  <Characters>450</Characters>
  <Lines>7</Lines>
  <Paragraphs>2</Paragraphs>
  <TotalTime>3</TotalTime>
  <ScaleCrop>false</ScaleCrop>
  <LinksUpToDate>false</LinksUpToDate>
  <CharactersWithSpaces>483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2022-12-21T01:33:00Z</dcterms:created>
  <dc:creator>崔伶竹</dc:creator>
  <cp:lastModifiedBy>Tang.</cp:lastModifiedBy>
  <cp:lastPrinted>2024-04-29T00:44:00Z</cp:lastPrinted>
  <dcterms:modified xsi:type="dcterms:W3CDTF">2026-05-13T01:48:41Z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95F83F842F2C4AB59C1ADAECB200F00E_13</vt:lpwstr>
  </property>
  <property fmtid="{D5CDD505-2E9C-101B-9397-08002B2CF9AE}" pid="4" name="KSOTemplateDocerSaveRecord">
    <vt:lpwstr>eyJoZGlkIjoiYmIwMjQ1MDY4NTYwYjUyYTJkZTI4NjQ0M2FiZWUxODUiLCJ1c2VySWQiOiIzOTYzMDk2NzMifQ==</vt:lpwstr>
  </property>
</Properties>
</file>